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714" w:rsidRPr="00E04714" w:rsidRDefault="00E04714" w:rsidP="00E04714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  <w:r w:rsidRPr="00E04714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>Что такое Единый государственный экзамен (ЕГЭ)?</w:t>
      </w:r>
    </w:p>
    <w:p w:rsidR="00E04714" w:rsidRPr="00E04714" w:rsidRDefault="00E04714" w:rsidP="00E0471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471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Единый государственный экзамен (ЕГЭ) – это единственная с 2009 года форма сдачи выпускных экзаменов в 11-м классе школы. Как видно из названия, ЕГЭ организуется, проводится и проверяется государством в лице Федеральной службы по надзору в сфере образования и науки (</w:t>
      </w:r>
      <w:proofErr w:type="spellStart"/>
      <w:r w:rsidRPr="00E0471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Рособрнадзор</w:t>
      </w:r>
      <w:proofErr w:type="spellEnd"/>
      <w:r w:rsidRPr="00E0471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).</w:t>
      </w:r>
    </w:p>
    <w:p w:rsidR="00E04714" w:rsidRPr="00E04714" w:rsidRDefault="00E04714" w:rsidP="00E04714">
      <w:pPr>
        <w:spacing w:beforeAutospacing="1" w:after="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4714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Единство экзамена заключается в следующих особенностях</w:t>
      </w:r>
      <w:r w:rsidRPr="00E0471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  <w:r w:rsidRPr="00E0471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1. По каждому предмету Единый государственный экзамен проводится в один день во всех регионах страны согласно </w:t>
      </w:r>
      <w:hyperlink r:id="rId5" w:history="1">
        <w:r w:rsidRPr="00E04714">
          <w:rPr>
            <w:rFonts w:ascii="Arial" w:eastAsia="Times New Roman" w:hAnsi="Arial" w:cs="Arial"/>
            <w:color w:val="277DC6"/>
            <w:sz w:val="21"/>
            <w:szCs w:val="21"/>
            <w:bdr w:val="none" w:sz="0" w:space="0" w:color="auto" w:frame="1"/>
            <w:lang w:eastAsia="ru-RU"/>
          </w:rPr>
          <w:t>расписанию ЕГЭ</w:t>
        </w:r>
      </w:hyperlink>
      <w:r w:rsidRPr="00E0471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2. По всем предметам экзамен проводится в стандартизованной </w:t>
      </w:r>
      <w:hyperlink r:id="rId6" w:history="1">
        <w:r w:rsidRPr="00E04714">
          <w:rPr>
            <w:rFonts w:ascii="Arial" w:eastAsia="Times New Roman" w:hAnsi="Arial" w:cs="Arial"/>
            <w:color w:val="277DC6"/>
            <w:sz w:val="21"/>
            <w:szCs w:val="21"/>
            <w:bdr w:val="none" w:sz="0" w:space="0" w:color="auto" w:frame="1"/>
            <w:lang w:eastAsia="ru-RU"/>
          </w:rPr>
          <w:t>форме тестирования</w:t>
        </w:r>
      </w:hyperlink>
      <w:r w:rsidRPr="00E0471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3. Выполнение заданий ЕГЭ происходит на стандартных </w:t>
      </w:r>
      <w:hyperlink r:id="rId7" w:history="1">
        <w:r w:rsidRPr="00E04714">
          <w:rPr>
            <w:rFonts w:ascii="Arial" w:eastAsia="Times New Roman" w:hAnsi="Arial" w:cs="Arial"/>
            <w:color w:val="277DC6"/>
            <w:sz w:val="21"/>
            <w:szCs w:val="21"/>
            <w:bdr w:val="none" w:sz="0" w:space="0" w:color="auto" w:frame="1"/>
            <w:lang w:eastAsia="ru-RU"/>
          </w:rPr>
          <w:t>бланках</w:t>
        </w:r>
      </w:hyperlink>
      <w:r w:rsidRPr="00E0471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4. Все варианты </w:t>
      </w:r>
      <w:proofErr w:type="spellStart"/>
      <w:r w:rsidRPr="00E0471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КИМов</w:t>
      </w:r>
      <w:proofErr w:type="spellEnd"/>
      <w:r w:rsidRPr="00E0471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имеют одинаковую сложность и одинаковые критерии оценки результатов.</w:t>
      </w:r>
      <w:r w:rsidRPr="00E0471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5. Результаты Единого государственного экзамена влияют на получение </w:t>
      </w:r>
      <w:hyperlink r:id="rId8" w:history="1">
        <w:r w:rsidRPr="00E04714">
          <w:rPr>
            <w:rFonts w:ascii="Arial" w:eastAsia="Times New Roman" w:hAnsi="Arial" w:cs="Arial"/>
            <w:color w:val="277DC6"/>
            <w:sz w:val="21"/>
            <w:szCs w:val="21"/>
            <w:bdr w:val="none" w:sz="0" w:space="0" w:color="auto" w:frame="1"/>
            <w:lang w:eastAsia="ru-RU"/>
          </w:rPr>
          <w:t>школьного аттестата</w:t>
        </w:r>
      </w:hyperlink>
      <w:r w:rsidRPr="00E0471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и учитываются при зачислении в вузы и </w:t>
      </w:r>
      <w:proofErr w:type="spellStart"/>
      <w:r w:rsidRPr="00E0471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ссузы</w:t>
      </w:r>
      <w:proofErr w:type="spellEnd"/>
      <w:r w:rsidRPr="00E0471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r w:rsidRPr="00E04714">
        <w:rPr>
          <w:rFonts w:ascii="Helvetica" w:eastAsia="Times New Roman" w:hAnsi="Helvetica" w:cs="Helvetica"/>
          <w:color w:val="999999"/>
          <w:sz w:val="18"/>
          <w:szCs w:val="18"/>
          <w:bdr w:val="none" w:sz="0" w:space="0" w:color="auto" w:frame="1"/>
          <w:lang w:eastAsia="ru-RU"/>
        </w:rPr>
        <w:t>+</w:t>
      </w:r>
    </w:p>
    <w:p w:rsidR="00E04714" w:rsidRPr="00E04714" w:rsidRDefault="00E04714" w:rsidP="00E0471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04714" w:rsidRPr="00E04714" w:rsidRDefault="00E04714" w:rsidP="00E0471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471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ЕГЭ сдают выпускники школ текущего года, а также все выпускники прошлых лет, не получившие удовлетворительной отметки или желающие улучшить свои результаты (для поступления в вуз). Также сдавать экзамены могут иностранные граждане, планирующие поступление в российские вузы.</w:t>
      </w:r>
    </w:p>
    <w:p w:rsidR="00E04714" w:rsidRPr="00E04714" w:rsidRDefault="00E04714" w:rsidP="00E04714">
      <w:pPr>
        <w:spacing w:beforeAutospacing="1" w:after="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471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Единый государственный экзамен сдается по </w:t>
      </w:r>
      <w:hyperlink r:id="rId9" w:history="1">
        <w:r w:rsidRPr="00E04714">
          <w:rPr>
            <w:rFonts w:ascii="Arial" w:eastAsia="Times New Roman" w:hAnsi="Arial" w:cs="Arial"/>
            <w:color w:val="277DC6"/>
            <w:sz w:val="21"/>
            <w:szCs w:val="21"/>
            <w:bdr w:val="none" w:sz="0" w:space="0" w:color="auto" w:frame="1"/>
            <w:lang w:eastAsia="ru-RU"/>
          </w:rPr>
          <w:t>двум обязательным предметам</w:t>
        </w:r>
      </w:hyperlink>
      <w:r w:rsidRPr="00E0471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и по </w:t>
      </w:r>
      <w:hyperlink r:id="rId10" w:history="1">
        <w:r w:rsidRPr="00E04714">
          <w:rPr>
            <w:rFonts w:ascii="Arial" w:eastAsia="Times New Roman" w:hAnsi="Arial" w:cs="Arial"/>
            <w:color w:val="277DC6"/>
            <w:sz w:val="21"/>
            <w:szCs w:val="21"/>
            <w:bdr w:val="none" w:sz="0" w:space="0" w:color="auto" w:frame="1"/>
            <w:lang w:eastAsia="ru-RU"/>
          </w:rPr>
          <w:t>12 дополнительным</w:t>
        </w:r>
      </w:hyperlink>
      <w:r w:rsidRPr="00E0471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  которые нужны для поступления в вузы по соответствующим специальностям.</w:t>
      </w:r>
    </w:p>
    <w:p w:rsidR="00E04714" w:rsidRPr="00E04714" w:rsidRDefault="00E04714" w:rsidP="00E04714">
      <w:pPr>
        <w:spacing w:beforeAutospacing="1" w:after="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471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 бы ни был универсален ЕГЭ, но охватить все возможные знания и способности, которыми должен обладать студент некоторых направлений, он не может. Поэтому кроме ЕГЭ придется сдавать дополнительные вступительные испытания абитуриентам, поступающим </w:t>
      </w:r>
      <w:hyperlink r:id="rId11" w:history="1">
        <w:r w:rsidRPr="00E04714">
          <w:rPr>
            <w:rFonts w:ascii="Arial" w:eastAsia="Times New Roman" w:hAnsi="Arial" w:cs="Arial"/>
            <w:color w:val="277DC6"/>
            <w:sz w:val="21"/>
            <w:szCs w:val="21"/>
            <w:bdr w:val="none" w:sz="0" w:space="0" w:color="auto" w:frame="1"/>
            <w:lang w:eastAsia="ru-RU"/>
          </w:rPr>
          <w:t>на творческие специальности</w:t>
        </w:r>
      </w:hyperlink>
      <w:r w:rsidRPr="00E0471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и </w:t>
      </w:r>
      <w:proofErr w:type="spellStart"/>
      <w:proofErr w:type="gramStart"/>
      <w:r w:rsidRPr="00E0471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</w:t>
      </w:r>
      <w:proofErr w:type="spellEnd"/>
      <w:proofErr w:type="gramEnd"/>
      <w:r w:rsidRPr="00E0471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некоторые </w:t>
      </w:r>
      <w:hyperlink r:id="rId12" w:history="1">
        <w:r w:rsidRPr="00E04714">
          <w:rPr>
            <w:rFonts w:ascii="Arial" w:eastAsia="Times New Roman" w:hAnsi="Arial" w:cs="Arial"/>
            <w:color w:val="277DC6"/>
            <w:sz w:val="21"/>
            <w:szCs w:val="21"/>
            <w:bdr w:val="none" w:sz="0" w:space="0" w:color="auto" w:frame="1"/>
            <w:lang w:eastAsia="ru-RU"/>
          </w:rPr>
          <w:t>привилегированные вузы</w:t>
        </w:r>
      </w:hyperlink>
      <w:r w:rsidRPr="00E0471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427D82" w:rsidRPr="00427D82" w:rsidRDefault="00427D82" w:rsidP="00427D82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  <w:r w:rsidRPr="00427D82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>Зачем нужен ЕГЭ?</w:t>
      </w:r>
    </w:p>
    <w:p w:rsidR="00427D82" w:rsidRPr="00427D82" w:rsidRDefault="00427D82" w:rsidP="00427D8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27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ЕГЭ проводится с 2001 года, когда стартовал эксперимент в нескольких регионах страны. Введение экзамена в новой форме было нужно:</w:t>
      </w:r>
    </w:p>
    <w:p w:rsidR="00427D82" w:rsidRPr="00427D82" w:rsidRDefault="00427D82" w:rsidP="00427D82">
      <w:pPr>
        <w:spacing w:beforeAutospacing="1" w:after="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27D82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1)</w:t>
      </w:r>
      <w:r w:rsidRPr="00427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для обеспечения равных условий при поступлении в вузы абитуриентов из разных регионов страны и открытия возможности сдавать экзамены в несколько вузов одновременно и выбирать из разных вариантов;</w:t>
      </w:r>
    </w:p>
    <w:p w:rsidR="00427D82" w:rsidRPr="00427D82" w:rsidRDefault="00427D82" w:rsidP="00427D8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27D82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68A924E8" wp14:editId="3BF9C1EE">
            <wp:extent cx="9525" cy="9525"/>
            <wp:effectExtent l="0" t="0" r="0" b="0"/>
            <wp:docPr id="1" name="Рисунок 1" descr="http://bn.begin.ru/bn/www/delivery/lg.php?bannerid=0&amp;campaignid=0&amp;zoneid=57&amp;loc=http%253A%2F%2Fwww.examen.ru%2Fadd%2Fege%2Fege-test-general-information%2Fzachem-nuzhen-ege.html&amp;referer=http%253A%2F%2Fwww.examen.ru%2Fadd%2Fege%2F&amp;cb=d3fb74f2d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n.begin.ru/bn/www/delivery/lg.php?bannerid=0&amp;campaignid=0&amp;zoneid=57&amp;loc=http%253A%2F%2Fwww.examen.ru%2Fadd%2Fege%2Fege-test-general-information%2Fzachem-nuzhen-ege.html&amp;referer=http%253A%2F%2Fwww.examen.ru%2Fadd%2Fege%2F&amp;cb=d3fb74f2d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D82" w:rsidRPr="00427D82" w:rsidRDefault="00427D82" w:rsidP="00427D82">
      <w:pPr>
        <w:spacing w:beforeAutospacing="1" w:after="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27D82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2)</w:t>
      </w:r>
      <w:r w:rsidRPr="00427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обеспечения прозрачности механизма зачисления и исключения возможности фальсификаций и взяточничества;</w:t>
      </w:r>
    </w:p>
    <w:p w:rsidR="00427D82" w:rsidRPr="00427D82" w:rsidRDefault="00427D82" w:rsidP="00427D82">
      <w:pPr>
        <w:spacing w:beforeAutospacing="1" w:after="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27D82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3)</w:t>
      </w:r>
      <w:r w:rsidRPr="00427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значительного усложнения подделки результатов экзамена за счет </w:t>
      </w:r>
      <w:hyperlink r:id="rId14" w:history="1">
        <w:r w:rsidRPr="00427D82">
          <w:rPr>
            <w:rFonts w:ascii="Arial" w:eastAsia="Times New Roman" w:hAnsi="Arial" w:cs="Arial"/>
            <w:color w:val="277DC6"/>
            <w:sz w:val="21"/>
            <w:szCs w:val="21"/>
            <w:bdr w:val="none" w:sz="0" w:space="0" w:color="auto" w:frame="1"/>
            <w:lang w:eastAsia="ru-RU"/>
          </w:rPr>
          <w:t>проверки</w:t>
        </w:r>
      </w:hyperlink>
      <w:r w:rsidRPr="00427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первых двух частей на компьютере, а последней с развернутым ответом – независимыми экспертами;</w:t>
      </w:r>
    </w:p>
    <w:p w:rsidR="00427D82" w:rsidRPr="00427D82" w:rsidRDefault="00427D82" w:rsidP="00427D82">
      <w:pPr>
        <w:spacing w:beforeAutospacing="1" w:after="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27D82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4)</w:t>
      </w:r>
      <w:r w:rsidRPr="00427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снижения нагрузки на выпускников за счет объединения выпускных и вступительных экзаменов в одном ЕГЭ;</w:t>
      </w:r>
    </w:p>
    <w:p w:rsidR="00427D82" w:rsidRPr="00427D82" w:rsidRDefault="00427D82" w:rsidP="00427D82">
      <w:pPr>
        <w:spacing w:beforeAutospacing="1" w:after="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27D82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lastRenderedPageBreak/>
        <w:t>5)</w:t>
      </w:r>
      <w:r w:rsidRPr="00427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улучшения качества образования за счет единых стандартов оценки и контроля, тем самым способствуя повышению конкуренции среди учеников и мотивации  хорошо учиться;</w:t>
      </w:r>
    </w:p>
    <w:p w:rsidR="00427D82" w:rsidRPr="00427D82" w:rsidRDefault="00427D82" w:rsidP="00427D82">
      <w:pPr>
        <w:spacing w:beforeAutospacing="1" w:after="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27D82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6)</w:t>
      </w:r>
      <w:r w:rsidRPr="00427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возможности сравнения качества образования в разных школах и целых регионах, у разных учителей; сопоставления результатов различных методик преподавания.</w:t>
      </w:r>
    </w:p>
    <w:p w:rsidR="00427D82" w:rsidRPr="00427D82" w:rsidRDefault="00427D82" w:rsidP="00427D8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27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 все поставленные задачи по введению ЕГЭ удалось выполнить в полном объеме, но после завершения эксперимента с 2009 года ЕГЭ стал обязательным для сдачи во всех школах России и для поступления во все вузы.</w:t>
      </w:r>
    </w:p>
    <w:p w:rsidR="0002523D" w:rsidRDefault="0002523D">
      <w:bookmarkStart w:id="0" w:name="_GoBack"/>
      <w:bookmarkEnd w:id="0"/>
    </w:p>
    <w:sectPr w:rsidR="00025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786"/>
    <w:rsid w:val="0002523D"/>
    <w:rsid w:val="00427D82"/>
    <w:rsid w:val="00BA5786"/>
    <w:rsid w:val="00E0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7D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7D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2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2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78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1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9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98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xamen.ru/add/ege/proverka-i-oczenka-ege/vlijaet-li-ege-na-attestat" TargetMode="External"/><Relationship Id="rId13" Type="http://schemas.openxmlformats.org/officeDocument/2006/relationships/image" Target="media/image1.gif"/><Relationship Id="rId3" Type="http://schemas.openxmlformats.org/officeDocument/2006/relationships/settings" Target="settings.xml"/><Relationship Id="rId7" Type="http://schemas.openxmlformats.org/officeDocument/2006/relationships/hyperlink" Target="http://www.examen.ru/add/ege/pravila-zapolneniya-blankov-ege.html" TargetMode="External"/><Relationship Id="rId12" Type="http://schemas.openxmlformats.org/officeDocument/2006/relationships/hyperlink" Target="http://www.examen.ru/add/ege/ege-i-postuplenie-v-vuz/dopolnitelnye-vstupitelnye-ispytanija.html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examen.ru/add/ege/demonstracionnye-varianty-ege/" TargetMode="External"/><Relationship Id="rId11" Type="http://schemas.openxmlformats.org/officeDocument/2006/relationships/hyperlink" Target="http://www.examen.ru/add/ege/ege-i-postuplenie-v-vuz/tvorcheskie-specialnosti.html" TargetMode="External"/><Relationship Id="rId5" Type="http://schemas.openxmlformats.org/officeDocument/2006/relationships/hyperlink" Target="http://www.examen.ru/add/ege/raspisanie-ege.html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examen.ru/add/ege/ege-subjects/predmety-ege-po-vyboru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xamen.ru/add/ege/ege-subjects/objazatelnye-predmety-ege.html" TargetMode="External"/><Relationship Id="rId14" Type="http://schemas.openxmlformats.org/officeDocument/2006/relationships/hyperlink" Target="http://www.examen.ru/add/ege/proverka-i-oczenka-ege/kto-proveryaet-eg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550</Words>
  <Characters>3136</Characters>
  <Application>Microsoft Office Word</Application>
  <DocSecurity>0</DocSecurity>
  <Lines>26</Lines>
  <Paragraphs>7</Paragraphs>
  <ScaleCrop>false</ScaleCrop>
  <Company/>
  <LinksUpToDate>false</LinksUpToDate>
  <CharactersWithSpaces>3679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2017-01-18T11:02:00Z</dcterms:created>
  <dcterms:modified xsi:type="dcterms:W3CDTF">2017-01-18T11:04:00Z</dcterms:modified>
</cp:coreProperties>
</file>